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81" w:rsidRDefault="00DB7481" w:rsidP="00DB748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DIRITTO DI COPIA E DI CERTIFICATO</w:t>
      </w:r>
      <w:r w:rsidR="0077684A" w:rsidRPr="0077684A">
        <w:rPr>
          <w:b/>
          <w:bCs/>
          <w:i/>
          <w:iCs/>
          <w:color w:val="auto"/>
          <w:sz w:val="20"/>
          <w:szCs w:val="20"/>
        </w:rPr>
        <w:t xml:space="preserve"> </w:t>
      </w:r>
      <w:r w:rsidR="0077684A">
        <w:rPr>
          <w:b/>
          <w:bCs/>
          <w:i/>
          <w:iCs/>
          <w:color w:val="auto"/>
          <w:sz w:val="20"/>
          <w:szCs w:val="20"/>
        </w:rPr>
        <w:t>in vigore dal 18 agosto 2021</w:t>
      </w:r>
    </w:p>
    <w:p w:rsidR="00DB7481" w:rsidRDefault="00DB7481" w:rsidP="00DB7481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Aggiornamento </w:t>
      </w:r>
      <w:r>
        <w:rPr>
          <w:i/>
          <w:iCs/>
          <w:color w:val="auto"/>
          <w:sz w:val="20"/>
          <w:szCs w:val="20"/>
        </w:rPr>
        <w:t>ex art. 274 D.P.R. 30 maggio 2002, n. 115 (TUSG): D.I. 25 giugno - 9 luglio 202</w:t>
      </w:r>
      <w:r w:rsidR="0077684A">
        <w:rPr>
          <w:i/>
          <w:iCs/>
          <w:color w:val="auto"/>
          <w:sz w:val="20"/>
          <w:szCs w:val="20"/>
        </w:rPr>
        <w:t>1 - GU n. 184 del 3 agosto 2021</w:t>
      </w:r>
    </w:p>
    <w:p w:rsidR="00B81B1C" w:rsidRPr="00252A4A" w:rsidRDefault="00DB7481" w:rsidP="00252A4A">
      <w:pPr>
        <w:pStyle w:val="Default"/>
        <w:rPr>
          <w:color w:val="auto"/>
          <w:sz w:val="22"/>
          <w:szCs w:val="22"/>
        </w:rPr>
      </w:pPr>
      <w:r w:rsidRPr="00BB5C64">
        <w:rPr>
          <w:b/>
          <w:bCs/>
          <w:color w:val="auto"/>
          <w:sz w:val="22"/>
          <w:szCs w:val="22"/>
          <w:highlight w:val="yellow"/>
        </w:rPr>
        <w:t>DIRITTO DI CERTIFICATO: € 3.92</w:t>
      </w:r>
      <w:r>
        <w:rPr>
          <w:b/>
          <w:bCs/>
          <w:color w:val="auto"/>
          <w:sz w:val="22"/>
          <w:szCs w:val="22"/>
        </w:rPr>
        <w:t xml:space="preserve"> </w:t>
      </w:r>
    </w:p>
    <w:tbl>
      <w:tblPr>
        <w:tblW w:w="103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4158"/>
        <w:gridCol w:w="4173"/>
      </w:tblGrid>
      <w:tr w:rsidR="00B81B1C" w:rsidRPr="00B81B1C" w:rsidTr="00B81B1C">
        <w:trPr>
          <w:trHeight w:val="367"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FFB9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5C64" w:rsidRPr="009C5169" w:rsidRDefault="00BB5C64" w:rsidP="009C5169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SUPPORTO CARTACEO</w:t>
            </w:r>
            <w:r w:rsidR="009C5169">
              <w:rPr>
                <w:b/>
                <w:bCs/>
              </w:rPr>
              <w:t xml:space="preserve"> – </w:t>
            </w:r>
            <w:bookmarkStart w:id="0" w:name="_GoBack"/>
            <w:r w:rsidR="009C5169">
              <w:rPr>
                <w:b/>
                <w:bCs/>
              </w:rPr>
              <w:t>COPIA AUTENTICA</w:t>
            </w:r>
            <w:bookmarkEnd w:id="0"/>
          </w:p>
        </w:tc>
      </w:tr>
      <w:tr w:rsidR="00B81B1C" w:rsidRPr="00B81B1C" w:rsidTr="00B81B1C">
        <w:trPr>
          <w:trHeight w:val="367"/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C2DE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</w:pPr>
            <w:r w:rsidRPr="00B81B1C"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  <w:t>N° Pagine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C2DE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</w:pPr>
            <w:r w:rsidRPr="00B81B1C"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  <w:t>Diritti Copie Non Urgenti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C2DE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</w:pPr>
            <w:r w:rsidRPr="00B81B1C"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  <w:t>Diritti Copie Urgenti</w:t>
            </w:r>
          </w:p>
        </w:tc>
      </w:tr>
      <w:tr w:rsidR="00B81B1C" w:rsidRPr="00B81B1C" w:rsidTr="00B81B1C">
        <w:trPr>
          <w:trHeight w:val="526"/>
          <w:tblCellSpacing w:w="15" w:type="dxa"/>
        </w:trPr>
        <w:tc>
          <w:tcPr>
            <w:tcW w:w="20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01 - 04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€ 11,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€ 3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5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,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40</w:t>
            </w:r>
          </w:p>
        </w:tc>
      </w:tr>
      <w:tr w:rsidR="00B81B1C" w:rsidRPr="00B81B1C" w:rsidTr="00B81B1C">
        <w:trPr>
          <w:trHeight w:val="526"/>
          <w:tblCellSpacing w:w="15" w:type="dxa"/>
        </w:trPr>
        <w:tc>
          <w:tcPr>
            <w:tcW w:w="2018" w:type="dxa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05 - 10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€ 13,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7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€ 4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1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,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3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B81B1C" w:rsidRPr="00B81B1C" w:rsidTr="00B81B1C">
        <w:trPr>
          <w:trHeight w:val="526"/>
          <w:tblCellSpacing w:w="15" w:type="dxa"/>
        </w:trPr>
        <w:tc>
          <w:tcPr>
            <w:tcW w:w="20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11 - 20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€ 15,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€ 4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7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,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13</w:t>
            </w:r>
          </w:p>
        </w:tc>
      </w:tr>
      <w:tr w:rsidR="00B81B1C" w:rsidRPr="00B81B1C" w:rsidTr="00B81B1C">
        <w:trPr>
          <w:trHeight w:val="526"/>
          <w:tblCellSpacing w:w="15" w:type="dxa"/>
        </w:trPr>
        <w:tc>
          <w:tcPr>
            <w:tcW w:w="2018" w:type="dxa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21 - 50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€ 19,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€ 58,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98</w:t>
            </w:r>
          </w:p>
        </w:tc>
      </w:tr>
      <w:tr w:rsidR="00B81B1C" w:rsidRPr="00B81B1C" w:rsidTr="00B81B1C">
        <w:trPr>
          <w:trHeight w:val="526"/>
          <w:tblCellSpacing w:w="15" w:type="dxa"/>
        </w:trPr>
        <w:tc>
          <w:tcPr>
            <w:tcW w:w="20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51 - 100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€ 29,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B5C64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€ 8</w:t>
            </w:r>
            <w:r w:rsidR="00BB5C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8,44</w:t>
            </w:r>
          </w:p>
        </w:tc>
      </w:tr>
      <w:tr w:rsidR="00B81B1C" w:rsidRPr="00B81B1C" w:rsidTr="00B81B1C">
        <w:trPr>
          <w:trHeight w:val="490"/>
          <w:tblCellSpacing w:w="15" w:type="dxa"/>
        </w:trPr>
        <w:tc>
          <w:tcPr>
            <w:tcW w:w="2018" w:type="dxa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gramStart"/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oltre</w:t>
            </w:r>
            <w:proofErr w:type="gramEnd"/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130437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€ 29,</w:t>
            </w:r>
            <w:r w:rsidR="00130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48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+ € 11,</w:t>
            </w:r>
            <w:r w:rsidR="00130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80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ogni ulteriori 100 pagine o frazioni di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130437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€ </w:t>
            </w:r>
            <w:r w:rsidR="00130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88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,</w:t>
            </w:r>
            <w:r w:rsidR="00130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44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+ € 3</w:t>
            </w:r>
            <w:r w:rsidR="00130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5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,</w:t>
            </w:r>
            <w:r w:rsidR="00130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40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ogni ulteriori 100 pagine o frazioni di 100</w:t>
            </w:r>
          </w:p>
        </w:tc>
      </w:tr>
    </w:tbl>
    <w:p w:rsidR="00B81B1C" w:rsidRPr="00B81B1C" w:rsidRDefault="00B81B1C" w:rsidP="00B8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1B1C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tbl>
      <w:tblPr>
        <w:tblW w:w="1045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4144"/>
        <w:gridCol w:w="4238"/>
      </w:tblGrid>
      <w:tr w:rsidR="00B81B1C" w:rsidRPr="00B81B1C" w:rsidTr="0035528B">
        <w:trPr>
          <w:trHeight w:val="348"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FFB9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23527C"/>
                <w:sz w:val="16"/>
                <w:szCs w:val="16"/>
                <w:lang w:eastAsia="it-IT"/>
              </w:rPr>
            </w:pPr>
            <w:r w:rsidRPr="00B81B1C">
              <w:rPr>
                <w:rFonts w:ascii="Arial" w:eastAsia="Times New Roman" w:hAnsi="Arial" w:cs="Arial"/>
                <w:b/>
                <w:bCs/>
                <w:color w:val="23527C"/>
                <w:sz w:val="16"/>
                <w:szCs w:val="16"/>
                <w:lang w:eastAsia="it-IT"/>
              </w:rPr>
              <w:t>Diritti di Copia Senza Certificazione di Conformità</w:t>
            </w:r>
          </w:p>
        </w:tc>
      </w:tr>
      <w:tr w:rsidR="00B81B1C" w:rsidRPr="00B81B1C" w:rsidTr="00B81B1C">
        <w:trPr>
          <w:trHeight w:val="380"/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C2DE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</w:pPr>
            <w:r w:rsidRPr="00B81B1C"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  <w:t>N° Pagine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C2DE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</w:pPr>
            <w:r w:rsidRPr="00B81B1C"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  <w:t>Diritti Copie Non Urgenti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C2DE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</w:pPr>
            <w:r w:rsidRPr="00B81B1C">
              <w:rPr>
                <w:rFonts w:ascii="Arial" w:eastAsia="Times New Roman" w:hAnsi="Arial" w:cs="Arial"/>
                <w:b/>
                <w:bCs/>
                <w:color w:val="23527C"/>
                <w:sz w:val="21"/>
                <w:szCs w:val="21"/>
                <w:lang w:eastAsia="it-IT"/>
              </w:rPr>
              <w:t>Diritti Copie Urgenti</w:t>
            </w:r>
          </w:p>
        </w:tc>
      </w:tr>
      <w:tr w:rsidR="00B81B1C" w:rsidRPr="00B81B1C" w:rsidTr="0035528B">
        <w:trPr>
          <w:trHeight w:val="400"/>
          <w:tblCellSpacing w:w="15" w:type="dxa"/>
        </w:trPr>
        <w:tc>
          <w:tcPr>
            <w:tcW w:w="20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01 - 04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€ 1,4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€ 4,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41</w:t>
            </w:r>
          </w:p>
        </w:tc>
      </w:tr>
      <w:tr w:rsidR="00B81B1C" w:rsidRPr="00B81B1C" w:rsidTr="00B81B1C">
        <w:trPr>
          <w:trHeight w:val="544"/>
          <w:tblCellSpacing w:w="15" w:type="dxa"/>
        </w:trPr>
        <w:tc>
          <w:tcPr>
            <w:tcW w:w="2031" w:type="dxa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05 - 10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€ 2,9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€ 8,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88</w:t>
            </w:r>
          </w:p>
        </w:tc>
      </w:tr>
      <w:tr w:rsidR="00B81B1C" w:rsidRPr="00B81B1C" w:rsidTr="00B81B1C">
        <w:trPr>
          <w:trHeight w:val="544"/>
          <w:tblCellSpacing w:w="15" w:type="dxa"/>
        </w:trPr>
        <w:tc>
          <w:tcPr>
            <w:tcW w:w="20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11 - 20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€ 5,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€ 17,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64</w:t>
            </w:r>
          </w:p>
        </w:tc>
      </w:tr>
      <w:tr w:rsidR="00B81B1C" w:rsidRPr="00B81B1C" w:rsidTr="00B81B1C">
        <w:trPr>
          <w:trHeight w:val="555"/>
          <w:tblCellSpacing w:w="15" w:type="dxa"/>
        </w:trPr>
        <w:tc>
          <w:tcPr>
            <w:tcW w:w="2031" w:type="dxa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21 - 50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€ 11,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€ 3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5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,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37</w:t>
            </w:r>
          </w:p>
        </w:tc>
      </w:tr>
      <w:tr w:rsidR="00B81B1C" w:rsidRPr="00B81B1C" w:rsidTr="00B81B1C">
        <w:trPr>
          <w:trHeight w:val="544"/>
          <w:tblCellSpacing w:w="15" w:type="dxa"/>
        </w:trPr>
        <w:tc>
          <w:tcPr>
            <w:tcW w:w="20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51 - 100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€ 23,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€ 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70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,7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B81B1C" w:rsidRPr="00B81B1C" w:rsidTr="00B81B1C">
        <w:trPr>
          <w:trHeight w:val="794"/>
          <w:tblCellSpacing w:w="15" w:type="dxa"/>
        </w:trPr>
        <w:tc>
          <w:tcPr>
            <w:tcW w:w="2031" w:type="dxa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B81B1C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proofErr w:type="gramStart"/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oltre</w:t>
            </w:r>
            <w:proofErr w:type="gramEnd"/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35528B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€ 23.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58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+ € 9,</w:t>
            </w:r>
            <w:r w:rsidR="003552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83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ogni ulteriori 100 pagine o frazioni di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8F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1B1C" w:rsidRPr="00B81B1C" w:rsidRDefault="00B81B1C" w:rsidP="00C979F0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€ </w:t>
            </w:r>
            <w:r w:rsidR="00C97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70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,7</w:t>
            </w:r>
            <w:r w:rsidR="00C97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+ € 29,</w:t>
            </w:r>
            <w:r w:rsidR="00C97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>49</w:t>
            </w:r>
            <w:r w:rsidRPr="00B81B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  <w:t xml:space="preserve"> ogni ulteriori 100 pagine o frazioni di 100</w:t>
            </w:r>
          </w:p>
        </w:tc>
      </w:tr>
    </w:tbl>
    <w:p w:rsidR="00F82D38" w:rsidRDefault="009C5169"/>
    <w:sectPr w:rsidR="00F82D38" w:rsidSect="00B8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1C"/>
    <w:rsid w:val="00130437"/>
    <w:rsid w:val="00252A4A"/>
    <w:rsid w:val="0035528B"/>
    <w:rsid w:val="005E4569"/>
    <w:rsid w:val="007161E7"/>
    <w:rsid w:val="0077684A"/>
    <w:rsid w:val="007C6872"/>
    <w:rsid w:val="009C5169"/>
    <w:rsid w:val="00AD4E93"/>
    <w:rsid w:val="00B81B1C"/>
    <w:rsid w:val="00BB5C64"/>
    <w:rsid w:val="00C979F0"/>
    <w:rsid w:val="00D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B69A-5790-4FA7-A064-3340DD18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B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7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Company>Min. Giustizia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Eva</dc:creator>
  <cp:keywords/>
  <dc:description/>
  <cp:lastModifiedBy>Jackson Eva</cp:lastModifiedBy>
  <cp:revision>12</cp:revision>
  <dcterms:created xsi:type="dcterms:W3CDTF">2018-09-10T09:39:00Z</dcterms:created>
  <dcterms:modified xsi:type="dcterms:W3CDTF">2021-08-23T12:36:00Z</dcterms:modified>
</cp:coreProperties>
</file>